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E5" w:rsidRPr="00BD6C12" w:rsidRDefault="00A01BE5" w:rsidP="00A01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BD6C12">
        <w:rPr>
          <w:b/>
          <w:sz w:val="28"/>
          <w:szCs w:val="28"/>
          <w:lang w:val="eu-ES"/>
        </w:rPr>
        <w:t>GALDETEGIA</w:t>
      </w:r>
    </w:p>
    <w:p w:rsidR="00A01BE5" w:rsidRDefault="00A01BE5" w:rsidP="00A01BE5">
      <w:pPr>
        <w:rPr>
          <w:lang w:val="eu-ES"/>
        </w:rPr>
      </w:pPr>
    </w:p>
    <w:p w:rsidR="00A01BE5" w:rsidRDefault="00A01BE5" w:rsidP="00A01BE5">
      <w:pPr>
        <w:rPr>
          <w:lang w:val="eu-ES"/>
        </w:rPr>
      </w:pPr>
    </w:p>
    <w:p w:rsidR="00A01BE5" w:rsidRDefault="00A01BE5" w:rsidP="00A01BE5">
      <w:pPr>
        <w:jc w:val="center"/>
        <w:rPr>
          <w:lang w:val="eu-ES"/>
        </w:rPr>
      </w:pPr>
      <w:r>
        <w:rPr>
          <w:lang w:val="eu-ES"/>
        </w:rPr>
        <w:t>5. UNITATEKO GALDETEGIA</w:t>
      </w:r>
    </w:p>
    <w:p w:rsidR="00A01BE5" w:rsidRDefault="00A01BE5" w:rsidP="00A01BE5">
      <w:pPr>
        <w:jc w:val="center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1339"/>
        <w:gridCol w:w="1232"/>
        <w:gridCol w:w="1646"/>
      </w:tblGrid>
      <w:tr w:rsidR="00A01BE5" w:rsidTr="00735A21">
        <w:trPr>
          <w:trHeight w:val="334"/>
        </w:trPr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Garrantzi soziala duen proiektu baten 5 atal nagusiak identifika itzazu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BAI</w:t>
            </w: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EZ</w:t>
            </w: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ED/EE</w:t>
            </w: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1.- Proiektuaren zirriborroa egin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2.- Beste talde baten proiektua kopiatu hasteko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rPr>
          <w:trHeight w:val="334"/>
        </w:trPr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3.- Proiektua bakarka egin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4.- Entitate sozialekin harremanak hasi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5.- Proiektua antolatu eta planifikatu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6.- Eskema zehatz baten inguruan idatzi proiektua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7.- Familiei kontatu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8.- Proiektua betearazi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9.- Proiektua deskantsatzen utzi gero indar gehiagorekin hartzeko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A01BE5" w:rsidTr="00735A21">
        <w:tc>
          <w:tcPr>
            <w:tcW w:w="6833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10.- Proiektua baloratu</w:t>
            </w:r>
          </w:p>
        </w:tc>
        <w:tc>
          <w:tcPr>
            <w:tcW w:w="392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7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A01BE5" w:rsidRPr="001C3D1E" w:rsidRDefault="00A01BE5" w:rsidP="00A01BE5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</w:tbl>
    <w:p w:rsidR="00A01BE5" w:rsidRPr="00636478" w:rsidRDefault="00A01BE5" w:rsidP="00A01BE5">
      <w:pPr>
        <w:jc w:val="center"/>
        <w:rPr>
          <w:b/>
          <w:lang w:val="eu-ES"/>
        </w:rPr>
      </w:pPr>
    </w:p>
    <w:p w:rsidR="00FB0C9D" w:rsidRDefault="00A01BE5" w:rsidP="00A01BE5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49F"/>
    <w:multiLevelType w:val="singleLevel"/>
    <w:tmpl w:val="B0FC3658"/>
    <w:lvl w:ilvl="0">
      <w:start w:val="1"/>
      <w:numFmt w:val="bullet"/>
      <w:pStyle w:val="Guion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E5"/>
    <w:rsid w:val="00985E9C"/>
    <w:rsid w:val="00A01BE5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43EE"/>
  <w15:chartTrackingRefBased/>
  <w15:docId w15:val="{1C0F9FF6-E662-E440-A37A-86A5DDE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E5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1">
    <w:name w:val="Guiones 1"/>
    <w:basedOn w:val="Normal"/>
    <w:rsid w:val="00A01BE5"/>
    <w:pPr>
      <w:keepLines/>
      <w:numPr>
        <w:numId w:val="1"/>
      </w:numPr>
      <w:tabs>
        <w:tab w:val="clear" w:pos="360"/>
      </w:tabs>
      <w:spacing w:before="40"/>
      <w:ind w:left="709" w:hanging="255"/>
    </w:pPr>
    <w:rPr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2020-03-31T07:19:00Z</dcterms:created>
  <dcterms:modified xsi:type="dcterms:W3CDTF">2020-03-31T07:20:00Z</dcterms:modified>
</cp:coreProperties>
</file>