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5D2" w:rsidRDefault="00B945D2" w:rsidP="00B945D2">
      <w:pPr>
        <w:rPr>
          <w:b/>
          <w:lang w:val="eu-ES"/>
        </w:rPr>
      </w:pPr>
    </w:p>
    <w:p w:rsidR="00B945D2" w:rsidRPr="00AF7384" w:rsidRDefault="00B945D2" w:rsidP="00B94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u-ES"/>
        </w:rPr>
      </w:pPr>
      <w:r w:rsidRPr="00AF7384">
        <w:rPr>
          <w:b/>
          <w:sz w:val="28"/>
          <w:szCs w:val="28"/>
          <w:lang w:val="eu-ES"/>
        </w:rPr>
        <w:t>GALDETEGIA</w:t>
      </w:r>
    </w:p>
    <w:p w:rsidR="00B945D2" w:rsidRDefault="00B945D2" w:rsidP="00B945D2">
      <w:pPr>
        <w:jc w:val="center"/>
        <w:rPr>
          <w:b/>
          <w:lang w:val="eu-ES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1084"/>
        <w:gridCol w:w="977"/>
        <w:gridCol w:w="1391"/>
      </w:tblGrid>
      <w:tr w:rsidR="00B945D2" w:rsidTr="00735A21">
        <w:tc>
          <w:tcPr>
            <w:tcW w:w="6385" w:type="dxa"/>
            <w:shd w:val="clear" w:color="auto" w:fill="auto"/>
          </w:tcPr>
          <w:p w:rsidR="00B945D2" w:rsidRPr="001C3D1E" w:rsidRDefault="00B945D2" w:rsidP="00B945D2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jc w:val="center"/>
              <w:rPr>
                <w:b/>
                <w:snapToGrid w:val="0"/>
                <w:color w:val="FF0000"/>
                <w:lang w:val="eu-ES"/>
              </w:rPr>
            </w:pPr>
            <w:r w:rsidRPr="001C3D1E">
              <w:rPr>
                <w:b/>
                <w:snapToGrid w:val="0"/>
                <w:color w:val="FF0000"/>
                <w:lang w:val="eu-ES"/>
              </w:rPr>
              <w:t>Komunitatearen aldeko proiektuak</w:t>
            </w:r>
          </w:p>
        </w:tc>
        <w:tc>
          <w:tcPr>
            <w:tcW w:w="560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  <w:r w:rsidRPr="001C3D1E">
              <w:rPr>
                <w:b/>
                <w:snapToGrid w:val="0"/>
                <w:color w:val="000000"/>
                <w:lang w:val="eu-ES"/>
              </w:rPr>
              <w:t>BAI</w:t>
            </w:r>
          </w:p>
        </w:tc>
        <w:tc>
          <w:tcPr>
            <w:tcW w:w="564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  <w:r w:rsidRPr="001C3D1E">
              <w:rPr>
                <w:b/>
                <w:snapToGrid w:val="0"/>
                <w:color w:val="000000"/>
                <w:lang w:val="eu-ES"/>
              </w:rPr>
              <w:t>EZ</w:t>
            </w:r>
          </w:p>
        </w:tc>
        <w:tc>
          <w:tcPr>
            <w:tcW w:w="850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  <w:r w:rsidRPr="001C3D1E">
              <w:rPr>
                <w:b/>
                <w:snapToGrid w:val="0"/>
                <w:color w:val="000000"/>
                <w:lang w:val="eu-ES"/>
              </w:rPr>
              <w:t>ED/EE</w:t>
            </w:r>
          </w:p>
        </w:tc>
      </w:tr>
      <w:tr w:rsidR="00B945D2" w:rsidTr="00735A21">
        <w:trPr>
          <w:trHeight w:val="265"/>
        </w:trPr>
        <w:tc>
          <w:tcPr>
            <w:tcW w:w="6385" w:type="dxa"/>
            <w:shd w:val="clear" w:color="auto" w:fill="auto"/>
          </w:tcPr>
          <w:p w:rsidR="00B945D2" w:rsidRPr="001C3D1E" w:rsidRDefault="00B945D2" w:rsidP="00B945D2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1.- Proiektu hauetan zuzenean onura ateratzen dutenak beste pertsona batzuk dira</w:t>
            </w:r>
          </w:p>
        </w:tc>
        <w:tc>
          <w:tcPr>
            <w:tcW w:w="560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564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850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B945D2" w:rsidTr="00735A21">
        <w:tc>
          <w:tcPr>
            <w:tcW w:w="6385" w:type="dxa"/>
            <w:shd w:val="clear" w:color="auto" w:fill="auto"/>
          </w:tcPr>
          <w:p w:rsidR="00B945D2" w:rsidRPr="001C3D1E" w:rsidRDefault="00B945D2" w:rsidP="00B945D2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2.- Komunitatearen aldeko proiektuetan garrantzitsuena gure beharrizan pertsonalak asetzea da</w:t>
            </w:r>
          </w:p>
        </w:tc>
        <w:tc>
          <w:tcPr>
            <w:tcW w:w="560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564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850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B945D2" w:rsidTr="00735A21">
        <w:tc>
          <w:tcPr>
            <w:tcW w:w="6385" w:type="dxa"/>
            <w:shd w:val="clear" w:color="auto" w:fill="auto"/>
          </w:tcPr>
          <w:p w:rsidR="00B945D2" w:rsidRPr="001C3D1E" w:rsidRDefault="00B945D2" w:rsidP="00B945D2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3.- Oinarria edo helburu nagusia beharrizanean dauden pertsonen egoera hobetzea da</w:t>
            </w:r>
          </w:p>
        </w:tc>
        <w:tc>
          <w:tcPr>
            <w:tcW w:w="560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564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850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B945D2" w:rsidTr="00735A21">
        <w:tc>
          <w:tcPr>
            <w:tcW w:w="6385" w:type="dxa"/>
            <w:shd w:val="clear" w:color="auto" w:fill="auto"/>
          </w:tcPr>
          <w:p w:rsidR="00B945D2" w:rsidRPr="001C3D1E" w:rsidRDefault="00B945D2" w:rsidP="00B945D2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4.- Proiektu hauen helburua gure lagun edo ezagun hurbilenen beharrizanak asetzea da</w:t>
            </w:r>
          </w:p>
        </w:tc>
        <w:tc>
          <w:tcPr>
            <w:tcW w:w="560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564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850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B945D2" w:rsidTr="00735A21">
        <w:tc>
          <w:tcPr>
            <w:tcW w:w="6385" w:type="dxa"/>
            <w:shd w:val="clear" w:color="auto" w:fill="auto"/>
          </w:tcPr>
          <w:p w:rsidR="00B945D2" w:rsidRPr="001C3D1E" w:rsidRDefault="00B945D2" w:rsidP="00B945D2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5.- Komunitatearen aldeko proiektu bat egiteak gure inguruko pertsonen beharrizanak ulertzean eta ikustean oinarria du</w:t>
            </w:r>
          </w:p>
        </w:tc>
        <w:tc>
          <w:tcPr>
            <w:tcW w:w="560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564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850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B945D2" w:rsidTr="00735A21">
        <w:tc>
          <w:tcPr>
            <w:tcW w:w="6385" w:type="dxa"/>
            <w:shd w:val="clear" w:color="auto" w:fill="auto"/>
          </w:tcPr>
          <w:p w:rsidR="00B945D2" w:rsidRPr="001C3D1E" w:rsidRDefault="00B945D2" w:rsidP="00B945D2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6.- Komunitatearen aldeko proiektuek gizarte justuago eta hurbilago bat egitera laguntzen digute, modu praktiko batean</w:t>
            </w:r>
          </w:p>
        </w:tc>
        <w:tc>
          <w:tcPr>
            <w:tcW w:w="560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564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850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B945D2" w:rsidTr="00735A21">
        <w:tc>
          <w:tcPr>
            <w:tcW w:w="6385" w:type="dxa"/>
            <w:shd w:val="clear" w:color="auto" w:fill="auto"/>
          </w:tcPr>
          <w:p w:rsidR="00B945D2" w:rsidRPr="001C3D1E" w:rsidRDefault="00B945D2" w:rsidP="00B945D2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 xml:space="preserve">7.- </w:t>
            </w:r>
            <w:proofErr w:type="spellStart"/>
            <w:r w:rsidRPr="001C3D1E">
              <w:rPr>
                <w:snapToGrid w:val="0"/>
                <w:color w:val="000000"/>
                <w:lang w:val="eu-ES"/>
              </w:rPr>
              <w:t>Conecta</w:t>
            </w:r>
            <w:proofErr w:type="spellEnd"/>
            <w:r w:rsidRPr="001C3D1E">
              <w:rPr>
                <w:snapToGrid w:val="0"/>
                <w:color w:val="000000"/>
                <w:lang w:val="eu-ES"/>
              </w:rPr>
              <w:t xml:space="preserve"> </w:t>
            </w:r>
            <w:proofErr w:type="spellStart"/>
            <w:r w:rsidRPr="001C3D1E">
              <w:rPr>
                <w:snapToGrid w:val="0"/>
                <w:color w:val="000000"/>
                <w:lang w:val="eu-ES"/>
              </w:rPr>
              <w:t>Joven</w:t>
            </w:r>
            <w:proofErr w:type="spellEnd"/>
            <w:r w:rsidRPr="001C3D1E">
              <w:rPr>
                <w:snapToGrid w:val="0"/>
                <w:color w:val="000000"/>
                <w:lang w:val="eu-ES"/>
              </w:rPr>
              <w:t xml:space="preserve"> programaren bitartez gazteek asko ikasten dute haien auzoan modu aktiboan parte hartuz</w:t>
            </w:r>
          </w:p>
        </w:tc>
        <w:tc>
          <w:tcPr>
            <w:tcW w:w="560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564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850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B945D2" w:rsidTr="00735A21">
        <w:tc>
          <w:tcPr>
            <w:tcW w:w="6385" w:type="dxa"/>
            <w:shd w:val="clear" w:color="auto" w:fill="auto"/>
          </w:tcPr>
          <w:p w:rsidR="00B945D2" w:rsidRPr="001C3D1E" w:rsidRDefault="00B945D2" w:rsidP="00B945D2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 xml:space="preserve">8.- </w:t>
            </w:r>
            <w:proofErr w:type="spellStart"/>
            <w:r w:rsidRPr="001C3D1E">
              <w:rPr>
                <w:snapToGrid w:val="0"/>
                <w:color w:val="000000"/>
                <w:lang w:val="eu-ES"/>
              </w:rPr>
              <w:t>Conecta</w:t>
            </w:r>
            <w:proofErr w:type="spellEnd"/>
            <w:r w:rsidRPr="001C3D1E">
              <w:rPr>
                <w:snapToGrid w:val="0"/>
                <w:color w:val="000000"/>
                <w:lang w:val="eu-ES"/>
              </w:rPr>
              <w:t xml:space="preserve"> </w:t>
            </w:r>
            <w:proofErr w:type="spellStart"/>
            <w:r w:rsidRPr="001C3D1E">
              <w:rPr>
                <w:snapToGrid w:val="0"/>
                <w:color w:val="000000"/>
                <w:lang w:val="eu-ES"/>
              </w:rPr>
              <w:t>Joven-eko</w:t>
            </w:r>
            <w:proofErr w:type="spellEnd"/>
            <w:r w:rsidRPr="001C3D1E">
              <w:rPr>
                <w:snapToGrid w:val="0"/>
                <w:color w:val="000000"/>
                <w:lang w:val="eu-ES"/>
              </w:rPr>
              <w:t xml:space="preserve"> gazteek informatika dute gustuko eta haien helburu bakarra bertan ondo pasatzea da</w:t>
            </w:r>
          </w:p>
        </w:tc>
        <w:tc>
          <w:tcPr>
            <w:tcW w:w="560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564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850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B945D2" w:rsidTr="00735A21">
        <w:tc>
          <w:tcPr>
            <w:tcW w:w="6385" w:type="dxa"/>
            <w:shd w:val="clear" w:color="auto" w:fill="auto"/>
          </w:tcPr>
          <w:p w:rsidR="00B945D2" w:rsidRPr="001C3D1E" w:rsidRDefault="00B945D2" w:rsidP="00B945D2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9.- Nagusiei informatika erakustea ordenagailuarekin denbora gehiago egoteko aitzakia da</w:t>
            </w:r>
          </w:p>
        </w:tc>
        <w:tc>
          <w:tcPr>
            <w:tcW w:w="560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564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850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B945D2" w:rsidTr="00735A21">
        <w:tc>
          <w:tcPr>
            <w:tcW w:w="6385" w:type="dxa"/>
            <w:shd w:val="clear" w:color="auto" w:fill="auto"/>
          </w:tcPr>
          <w:p w:rsidR="00B945D2" w:rsidRPr="001C3D1E" w:rsidRDefault="00B945D2" w:rsidP="00B945D2">
            <w:pPr>
              <w:keepLines/>
              <w:numPr>
                <w:ilvl w:val="0"/>
                <w:numId w:val="1"/>
              </w:numPr>
              <w:tabs>
                <w:tab w:val="clear" w:pos="360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10.- Informatika pertsona nagusiei erakusteaz gain, atzerritarrei, kalean bizi diren pertsonei edo elbarrituei ere erakutsi ahal diete</w:t>
            </w:r>
          </w:p>
        </w:tc>
        <w:tc>
          <w:tcPr>
            <w:tcW w:w="560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564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850" w:type="dxa"/>
            <w:shd w:val="clear" w:color="auto" w:fill="auto"/>
          </w:tcPr>
          <w:p w:rsidR="00B945D2" w:rsidRPr="001C3D1E" w:rsidRDefault="00B945D2" w:rsidP="00735A21">
            <w:pPr>
              <w:keepLines/>
              <w:ind w:left="454"/>
              <w:jc w:val="center"/>
              <w:rPr>
                <w:b/>
                <w:snapToGrid w:val="0"/>
                <w:color w:val="000000"/>
                <w:lang w:val="eu-ES"/>
              </w:rPr>
            </w:pPr>
          </w:p>
        </w:tc>
      </w:tr>
    </w:tbl>
    <w:p w:rsidR="00B945D2" w:rsidRPr="00210CB9" w:rsidRDefault="00B945D2" w:rsidP="00B945D2">
      <w:pPr>
        <w:jc w:val="center"/>
        <w:rPr>
          <w:b/>
          <w:lang w:val="eu-ES"/>
        </w:rPr>
      </w:pPr>
    </w:p>
    <w:p w:rsidR="00FB0C9D" w:rsidRDefault="00B945D2" w:rsidP="00B945D2"/>
    <w:sectPr w:rsidR="00FB0C9D" w:rsidSect="00DD74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49F"/>
    <w:multiLevelType w:val="singleLevel"/>
    <w:tmpl w:val="B0FC3658"/>
    <w:lvl w:ilvl="0">
      <w:start w:val="1"/>
      <w:numFmt w:val="bullet"/>
      <w:pStyle w:val="Guion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D2"/>
    <w:rsid w:val="00985E9C"/>
    <w:rsid w:val="00B945D2"/>
    <w:rsid w:val="00D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7818"/>
  <w15:chartTrackingRefBased/>
  <w15:docId w15:val="{15B2F5EA-64E3-EB48-987F-3E99247B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5D2"/>
    <w:pPr>
      <w:spacing w:before="120"/>
      <w:jc w:val="both"/>
    </w:pPr>
    <w:rPr>
      <w:rFonts w:ascii="Arial" w:eastAsia="Times New Roman" w:hAnsi="Arial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ones1">
    <w:name w:val="Guiones 1"/>
    <w:basedOn w:val="Normal"/>
    <w:rsid w:val="00B945D2"/>
    <w:pPr>
      <w:keepLines/>
      <w:numPr>
        <w:numId w:val="1"/>
      </w:numPr>
      <w:tabs>
        <w:tab w:val="clear" w:pos="360"/>
      </w:tabs>
      <w:spacing w:before="40"/>
      <w:ind w:left="709" w:hanging="255"/>
    </w:pPr>
    <w:rPr>
      <w:snapToGrid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MENDIA</dc:creator>
  <cp:keywords/>
  <dc:description/>
  <cp:lastModifiedBy>RAFAEL MENDIA</cp:lastModifiedBy>
  <cp:revision>1</cp:revision>
  <dcterms:created xsi:type="dcterms:W3CDTF">2020-03-31T07:16:00Z</dcterms:created>
  <dcterms:modified xsi:type="dcterms:W3CDTF">2020-03-31T07:16:00Z</dcterms:modified>
</cp:coreProperties>
</file>